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45" w:rsidRPr="00CF4245" w:rsidRDefault="00CF4245">
      <w:pPr>
        <w:rPr>
          <w:b/>
        </w:rPr>
      </w:pPr>
      <w:r w:rsidRPr="00CF4245">
        <w:rPr>
          <w:b/>
        </w:rPr>
        <w:t>Rokiškio r. savivaldybės švietimo centras</w:t>
      </w:r>
    </w:p>
    <w:p w:rsidR="00CF4245" w:rsidRPr="00CF4245" w:rsidRDefault="00CF4245">
      <w:r>
        <w:t xml:space="preserve">Projekto pavadinimas – </w:t>
      </w:r>
      <w:r w:rsidRPr="00CF4245">
        <w:rPr>
          <w:b/>
        </w:rPr>
        <w:t>„Rokiškio rajono neformaliojo suaugusiųjų švietimo paslaugų teikėjų kompetencijų tobulinimas</w:t>
      </w:r>
      <w:r w:rsidRPr="00CF4245">
        <w:t xml:space="preserve">“ (projektą numatoma įgyvendinti konsorciumo principu, kurį </w:t>
      </w:r>
      <w:r w:rsidRPr="00CF4245">
        <w:t xml:space="preserve"> sudaro 6 įstaigos, veikiančios gana įvairiose sr</w:t>
      </w:r>
      <w:r>
        <w:t>ityse Rokiškio r. savivaldybėje</w:t>
      </w:r>
      <w:bookmarkStart w:id="0" w:name="_GoBack"/>
      <w:bookmarkEnd w:id="0"/>
      <w:r w:rsidRPr="00CF4245">
        <w:t>)</w:t>
      </w:r>
    </w:p>
    <w:p w:rsidR="00CF4245" w:rsidRDefault="00CF4245">
      <w:r>
        <w:t xml:space="preserve">Projekto numeris - </w:t>
      </w:r>
      <w:r w:rsidRPr="00CF4245">
        <w:t>2017-1-LT01- KA104-035072</w:t>
      </w:r>
    </w:p>
    <w:p w:rsidR="00CF4245" w:rsidRDefault="00CF4245">
      <w:r>
        <w:t xml:space="preserve">Prašoma skirti dotacija - </w:t>
      </w:r>
      <w:r w:rsidRPr="00CF4245">
        <w:t>33 972,00</w:t>
      </w:r>
    </w:p>
    <w:p w:rsidR="00CF4245" w:rsidRDefault="00CF4245">
      <w:r>
        <w:t>PROJEKTO TIKSLAI:</w:t>
      </w:r>
    </w:p>
    <w:p w:rsidR="00CF4245" w:rsidRDefault="00CF4245" w:rsidP="00CF4245">
      <w:pPr>
        <w:pStyle w:val="Sraopastraipa"/>
        <w:numPr>
          <w:ilvl w:val="0"/>
          <w:numId w:val="1"/>
        </w:numPr>
        <w:jc w:val="both"/>
      </w:pPr>
      <w:r>
        <w:t>Projektu siekiama supažindinti konsorciumo organizacijų vadovus ir darbuotojus su aukštus suaugusiųjų gebėjimus ir pasiekimus demonstruojančiomis Europos šalių švietimo sistemomis, suteikti galimybę įsigilinti į konkrečios šalies suaugusiųjų neformaliojo ugdymo veiklos organizavimo ypatumus ir atsirinkti gerąją praktiką, kuri galėtų būti pritaikyta jų ins</w:t>
      </w:r>
      <w:r>
        <w:t>titucijų/ organizacijų veikloje;</w:t>
      </w:r>
    </w:p>
    <w:p w:rsidR="00CF4245" w:rsidRDefault="00CF4245" w:rsidP="00CF4245">
      <w:pPr>
        <w:pStyle w:val="Sraopastraipa"/>
        <w:numPr>
          <w:ilvl w:val="0"/>
          <w:numId w:val="1"/>
        </w:numPr>
        <w:jc w:val="both"/>
      </w:pPr>
      <w:r>
        <w:t>tobulinti bendruosius gebėjimus: bendradarbiauti, dalintis įgyta patirtimi, inicijuoti pokyčius, bendrauti anglų kalba, tikslingai naudotis informacinėmis technologijomis.</w:t>
      </w:r>
    </w:p>
    <w:p w:rsidR="003A5DED" w:rsidRDefault="00CF4245" w:rsidP="00CF4245">
      <w:pPr>
        <w:pStyle w:val="Sraopastraipa"/>
        <w:numPr>
          <w:ilvl w:val="0"/>
          <w:numId w:val="1"/>
        </w:numPr>
        <w:jc w:val="both"/>
      </w:pPr>
      <w:r>
        <w:t xml:space="preserve"> </w:t>
      </w:r>
    </w:p>
    <w:p w:rsidR="00CF4245" w:rsidRDefault="00CF4245" w:rsidP="00CF4245">
      <w:pPr>
        <w:jc w:val="center"/>
      </w:pPr>
      <w:r>
        <w:t>___________________________</w:t>
      </w:r>
    </w:p>
    <w:sectPr w:rsidR="00CF42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5DBC"/>
    <w:multiLevelType w:val="hybridMultilevel"/>
    <w:tmpl w:val="2264AD24"/>
    <w:lvl w:ilvl="0" w:tplc="7A98A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45"/>
    <w:rsid w:val="003A5DED"/>
    <w:rsid w:val="00C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F4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F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360</Characters>
  <Application>Microsoft Office Word</Application>
  <DocSecurity>0</DocSecurity>
  <Lines>3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SAV7</dc:creator>
  <cp:lastModifiedBy>SAV7</cp:lastModifiedBy>
  <cp:revision>2</cp:revision>
  <dcterms:created xsi:type="dcterms:W3CDTF">2017-07-10T08:07:00Z</dcterms:created>
  <dcterms:modified xsi:type="dcterms:W3CDTF">2017-07-10T08:11:00Z</dcterms:modified>
</cp:coreProperties>
</file>